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74" w:rsidRPr="007A6512" w:rsidRDefault="00664EF9" w:rsidP="005B3168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A6512">
        <w:rPr>
          <w:rFonts w:ascii="微軟正黑體" w:eastAsia="微軟正黑體" w:hAnsi="微軟正黑體" w:hint="eastAsia"/>
          <w:b/>
          <w:sz w:val="36"/>
          <w:szCs w:val="36"/>
        </w:rPr>
        <w:t>景文科技大學</w:t>
      </w:r>
      <w:r w:rsidR="009D4D5C">
        <w:rPr>
          <w:rFonts w:ascii="微軟正黑體" w:eastAsia="微軟正黑體" w:hAnsi="微軟正黑體" w:hint="eastAsia"/>
          <w:b/>
          <w:sz w:val="36"/>
          <w:szCs w:val="36"/>
        </w:rPr>
        <w:t>教師升等著作符合</w:t>
      </w:r>
      <w:r w:rsidRPr="007A6512">
        <w:rPr>
          <w:rFonts w:ascii="微軟正黑體" w:eastAsia="微軟正黑體" w:hAnsi="微軟正黑體" w:hint="eastAsia"/>
          <w:b/>
          <w:sz w:val="36"/>
          <w:szCs w:val="36"/>
        </w:rPr>
        <w:t>學術倫理聲明書</w:t>
      </w:r>
    </w:p>
    <w:p w:rsidR="00664EF9" w:rsidRPr="007A6512" w:rsidRDefault="009D4D5C" w:rsidP="00FA6B42">
      <w:pPr>
        <w:spacing w:line="400" w:lineRule="exact"/>
        <w:jc w:val="both"/>
        <w:rPr>
          <w:rFonts w:ascii="微軟正黑體" w:eastAsia="微軟正黑體" w:hAnsi="微軟正黑體"/>
          <w:b/>
          <w:w w:val="105"/>
          <w:szCs w:val="24"/>
        </w:rPr>
      </w:pPr>
      <w:r>
        <w:rPr>
          <w:rFonts w:ascii="微軟正黑體" w:eastAsia="微軟正黑體" w:hAnsi="微軟正黑體" w:hint="eastAsia"/>
          <w:b/>
          <w:w w:val="105"/>
          <w:szCs w:val="24"/>
        </w:rPr>
        <w:t>本人</w:t>
      </w:r>
      <w:r w:rsidRPr="009D4D5C">
        <w:rPr>
          <w:rFonts w:ascii="微軟正黑體" w:eastAsia="微軟正黑體" w:hAnsi="微軟正黑體" w:hint="eastAsia"/>
          <w:b/>
          <w:w w:val="105"/>
          <w:szCs w:val="24"/>
          <w:u w:val="thick"/>
        </w:rPr>
        <w:t xml:space="preserve">              </w:t>
      </w:r>
      <w:r>
        <w:rPr>
          <w:rFonts w:ascii="微軟正黑體" w:eastAsia="微軟正黑體" w:hAnsi="微軟正黑體" w:hint="eastAsia"/>
          <w:b/>
          <w:w w:val="105"/>
          <w:szCs w:val="24"/>
        </w:rPr>
        <w:t>升等著作無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剽竊、抄襲及剪貼他人之論述，並已獲知剽竊、抄襲及剪貼論文之定義。因此，凡引述他人之</w:t>
      </w:r>
      <w:r w:rsidR="00664EF9" w:rsidRPr="007A6512">
        <w:rPr>
          <w:rFonts w:ascii="微軟正黑體" w:eastAsia="微軟正黑體" w:hAnsi="微軟正黑體" w:hint="eastAsia"/>
          <w:b/>
          <w:w w:val="105"/>
          <w:szCs w:val="24"/>
        </w:rPr>
        <w:t>觀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點及圖表，本人皆</w:t>
      </w:r>
      <w:r>
        <w:rPr>
          <w:rFonts w:ascii="微軟正黑體" w:eastAsia="微軟正黑體" w:hAnsi="微軟正黑體" w:hint="eastAsia"/>
          <w:b/>
          <w:w w:val="105"/>
          <w:szCs w:val="24"/>
        </w:rPr>
        <w:t>於升等著作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詳</w:t>
      </w:r>
      <w:r w:rsidR="00664EF9" w:rsidRPr="007A6512">
        <w:rPr>
          <w:rFonts w:ascii="微軟正黑體" w:eastAsia="微軟正黑體" w:hAnsi="微軟正黑體" w:hint="eastAsia"/>
          <w:b/>
          <w:w w:val="105"/>
          <w:szCs w:val="24"/>
        </w:rPr>
        <w:t>實</w:t>
      </w:r>
      <w:r>
        <w:rPr>
          <w:rFonts w:ascii="微軟正黑體" w:eastAsia="微軟正黑體" w:hAnsi="微軟正黑體" w:hint="eastAsia"/>
          <w:b/>
          <w:w w:val="105"/>
          <w:szCs w:val="24"/>
        </w:rPr>
        <w:t>註明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出處，絕未涉及抄襲丶剽竊及剪貼等違反學術倫理之情事。如有違反，本人除願意負</w:t>
      </w:r>
      <w:r w:rsidR="00664EF9" w:rsidRPr="007A6512">
        <w:rPr>
          <w:rFonts w:ascii="微軟正黑體" w:eastAsia="微軟正黑體" w:hAnsi="微軟正黑體" w:hint="eastAsia"/>
          <w:b/>
          <w:w w:val="105"/>
          <w:szCs w:val="24"/>
        </w:rPr>
        <w:t>起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法律</w:t>
      </w:r>
      <w:r w:rsidR="00664EF9" w:rsidRPr="007A6512">
        <w:rPr>
          <w:rFonts w:ascii="微軟正黑體" w:eastAsia="微軟正黑體" w:hAnsi="微軟正黑體" w:hint="eastAsia"/>
          <w:b/>
          <w:w w:val="105"/>
          <w:szCs w:val="24"/>
        </w:rPr>
        <w:t>責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任，</w:t>
      </w:r>
      <w:r w:rsidR="00FA6B42">
        <w:rPr>
          <w:rFonts w:ascii="微軟正黑體" w:eastAsia="微軟正黑體" w:hAnsi="微軟正黑體" w:hint="eastAsia"/>
          <w:b/>
          <w:w w:val="105"/>
          <w:szCs w:val="24"/>
        </w:rPr>
        <w:t>且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須無條件同意由教育部及景文科技大</w:t>
      </w:r>
      <w:r w:rsidR="00FA6B42">
        <w:rPr>
          <w:rFonts w:ascii="微軟正黑體" w:eastAsia="微軟正黑體" w:hAnsi="微軟正黑體" w:hint="eastAsia"/>
          <w:b/>
          <w:w w:val="105"/>
          <w:szCs w:val="24"/>
        </w:rPr>
        <w:t>學</w:t>
      </w:r>
      <w:r>
        <w:rPr>
          <w:rFonts w:ascii="微軟正黑體" w:eastAsia="微軟正黑體" w:hAnsi="微軟正黑體" w:hint="eastAsia"/>
          <w:b/>
          <w:w w:val="105"/>
          <w:szCs w:val="24"/>
        </w:rPr>
        <w:t>撤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銷本人</w:t>
      </w:r>
      <w:r>
        <w:rPr>
          <w:rFonts w:ascii="微軟正黑體" w:eastAsia="微軟正黑體" w:hAnsi="微軟正黑體" w:hint="eastAsia"/>
          <w:b/>
          <w:w w:val="105"/>
          <w:szCs w:val="24"/>
        </w:rPr>
        <w:t>升等</w:t>
      </w:r>
      <w:r w:rsidR="00FA6B42" w:rsidRPr="00FA6B42">
        <w:rPr>
          <w:rFonts w:ascii="微軟正黑體" w:eastAsia="微軟正黑體" w:hAnsi="微軟正黑體" w:hint="eastAsia"/>
          <w:b/>
          <w:w w:val="105"/>
          <w:szCs w:val="24"/>
        </w:rPr>
        <w:t>之教師資格及追繳其教師證書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，絕</w:t>
      </w:r>
      <w:r w:rsidR="00664EF9" w:rsidRPr="007A6512">
        <w:rPr>
          <w:rFonts w:ascii="微軟正黑體" w:eastAsia="微軟正黑體" w:hAnsi="微軟正黑體" w:hint="eastAsia"/>
          <w:b/>
          <w:w w:val="105"/>
          <w:szCs w:val="24"/>
        </w:rPr>
        <w:t>無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異議。特此</w:t>
      </w:r>
      <w:r w:rsidR="00664EF9" w:rsidRPr="007A6512">
        <w:rPr>
          <w:rFonts w:ascii="微軟正黑體" w:eastAsia="微軟正黑體" w:hAnsi="微軟正黑體" w:hint="eastAsia"/>
          <w:b/>
          <w:w w:val="105"/>
          <w:szCs w:val="24"/>
        </w:rPr>
        <w:t>聲</w:t>
      </w:r>
      <w:r w:rsidR="00664EF9" w:rsidRPr="007A6512">
        <w:rPr>
          <w:rFonts w:ascii="微軟正黑體" w:eastAsia="微軟正黑體" w:hAnsi="微軟正黑體"/>
          <w:b/>
          <w:w w:val="105"/>
          <w:szCs w:val="24"/>
        </w:rPr>
        <w:t>明。</w:t>
      </w:r>
    </w:p>
    <w:p w:rsidR="00FE0158" w:rsidRDefault="00FE0158" w:rsidP="00121001">
      <w:pPr>
        <w:spacing w:beforeLines="50" w:before="180" w:line="400" w:lineRule="exact"/>
        <w:jc w:val="both"/>
        <w:rPr>
          <w:rFonts w:ascii="微軟正黑體" w:eastAsia="微軟正黑體" w:hAnsi="微軟正黑體"/>
        </w:rPr>
      </w:pPr>
      <w:r w:rsidRPr="007A6512">
        <w:rPr>
          <w:rFonts w:ascii="微軟正黑體" w:eastAsia="微軟正黑體" w:hAnsi="微軟正黑體" w:hint="eastAsia"/>
          <w:b/>
        </w:rPr>
        <w:t>本人已確實在</w:t>
      </w:r>
      <w:r w:rsidR="009D4D5C">
        <w:rPr>
          <w:rFonts w:ascii="微軟正黑體" w:eastAsia="微軟正黑體" w:hAnsi="微軟正黑體" w:hint="eastAsia"/>
          <w:b/>
        </w:rPr>
        <w:t>升等提出</w:t>
      </w:r>
      <w:r w:rsidRPr="007A6512">
        <w:rPr>
          <w:rFonts w:ascii="微軟正黑體" w:eastAsia="微軟正黑體" w:hAnsi="微軟正黑體" w:hint="eastAsia"/>
          <w:b/>
        </w:rPr>
        <w:t>前，使用論文比對系統檢核</w:t>
      </w:r>
      <w:r w:rsidR="009D4D5C">
        <w:rPr>
          <w:rFonts w:ascii="微軟正黑體" w:eastAsia="微軟正黑體" w:hAnsi="微軟正黑體" w:hint="eastAsia"/>
          <w:b/>
        </w:rPr>
        <w:t>升等著作</w:t>
      </w:r>
      <w:r w:rsidR="00981982" w:rsidRPr="00981982">
        <w:rPr>
          <w:rFonts w:ascii="微軟正黑體" w:eastAsia="微軟正黑體" w:hAnsi="微軟正黑體" w:hint="eastAsia"/>
          <w:b/>
          <w:color w:val="FF0000"/>
        </w:rPr>
        <w:t>（含代表作及參考作）</w:t>
      </w:r>
      <w:r w:rsidRPr="007A6512">
        <w:rPr>
          <w:rFonts w:ascii="微軟正黑體" w:eastAsia="微軟正黑體" w:hAnsi="微軟正黑體" w:hint="eastAsia"/>
          <w:b/>
        </w:rPr>
        <w:t>內容，檢核結果</w:t>
      </w:r>
      <w:r w:rsidR="009D4D5C">
        <w:rPr>
          <w:rFonts w:ascii="微軟正黑體" w:eastAsia="微軟正黑體" w:hAnsi="微軟正黑體" w:hint="eastAsia"/>
          <w:b/>
        </w:rPr>
        <w:t>（如</w:t>
      </w:r>
      <w:r w:rsidR="0023698A">
        <w:rPr>
          <w:rFonts w:ascii="微軟正黑體" w:eastAsia="微軟正黑體" w:hAnsi="微軟正黑體" w:hint="eastAsia"/>
          <w:b/>
        </w:rPr>
        <w:t>下表及</w:t>
      </w:r>
      <w:r w:rsidR="009D4D5C">
        <w:rPr>
          <w:rFonts w:ascii="微軟正黑體" w:eastAsia="微軟正黑體" w:hAnsi="微軟正黑體" w:hint="eastAsia"/>
          <w:b/>
        </w:rPr>
        <w:t>附件）</w:t>
      </w:r>
      <w:r w:rsidRPr="007A6512">
        <w:rPr>
          <w:rFonts w:ascii="微軟正黑體" w:eastAsia="微軟正黑體" w:hAnsi="微軟正黑體" w:hint="eastAsia"/>
          <w:b/>
        </w:rPr>
        <w:t>。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62"/>
        <w:gridCol w:w="1707"/>
        <w:gridCol w:w="2688"/>
        <w:gridCol w:w="2409"/>
        <w:gridCol w:w="2694"/>
      </w:tblGrid>
      <w:tr w:rsidR="005545D4" w:rsidRPr="003F7B9B" w:rsidTr="00327295">
        <w:trPr>
          <w:tblHeader/>
          <w:jc w:val="center"/>
        </w:trPr>
        <w:tc>
          <w:tcPr>
            <w:tcW w:w="562" w:type="dxa"/>
            <w:vAlign w:val="center"/>
          </w:tcPr>
          <w:p w:rsidR="005545D4" w:rsidRPr="003F7B9B" w:rsidRDefault="005545D4" w:rsidP="009D4D5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F7B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</w:t>
            </w:r>
          </w:p>
        </w:tc>
        <w:tc>
          <w:tcPr>
            <w:tcW w:w="1707" w:type="dxa"/>
            <w:vAlign w:val="center"/>
          </w:tcPr>
          <w:p w:rsidR="005545D4" w:rsidRPr="003F7B9B" w:rsidRDefault="005545D4" w:rsidP="009D4D5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F7B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著作名稱</w:t>
            </w:r>
          </w:p>
        </w:tc>
        <w:tc>
          <w:tcPr>
            <w:tcW w:w="2688" w:type="dxa"/>
            <w:vAlign w:val="center"/>
          </w:tcPr>
          <w:p w:rsidR="005545D4" w:rsidRPr="003F7B9B" w:rsidRDefault="005545D4" w:rsidP="009D4D5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F7B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論文比對系統名稱</w:t>
            </w:r>
          </w:p>
        </w:tc>
        <w:tc>
          <w:tcPr>
            <w:tcW w:w="2409" w:type="dxa"/>
            <w:vAlign w:val="center"/>
          </w:tcPr>
          <w:p w:rsidR="005545D4" w:rsidRPr="003F7B9B" w:rsidRDefault="005545D4" w:rsidP="003F7B9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F7B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檢核日期</w:t>
            </w:r>
          </w:p>
        </w:tc>
        <w:tc>
          <w:tcPr>
            <w:tcW w:w="2694" w:type="dxa"/>
            <w:vAlign w:val="center"/>
          </w:tcPr>
          <w:p w:rsidR="005545D4" w:rsidRPr="003F7B9B" w:rsidRDefault="005545D4" w:rsidP="003F7B9B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F7B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比對結果</w:t>
            </w:r>
          </w:p>
        </w:tc>
      </w:tr>
      <w:tr w:rsidR="005545D4" w:rsidRPr="003F7B9B" w:rsidTr="00327295">
        <w:trPr>
          <w:jc w:val="center"/>
        </w:trPr>
        <w:tc>
          <w:tcPr>
            <w:tcW w:w="562" w:type="dxa"/>
            <w:vAlign w:val="center"/>
          </w:tcPr>
          <w:p w:rsidR="005545D4" w:rsidRPr="003F7B9B" w:rsidRDefault="005545D4" w:rsidP="0032729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F7B9B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1707" w:type="dxa"/>
          </w:tcPr>
          <w:p w:rsidR="00327295" w:rsidRPr="003F7B9B" w:rsidRDefault="00981982" w:rsidP="005B316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（代表作）</w:t>
            </w:r>
          </w:p>
        </w:tc>
        <w:tc>
          <w:tcPr>
            <w:tcW w:w="2688" w:type="dxa"/>
          </w:tcPr>
          <w:p w:rsidR="005545D4" w:rsidRPr="003F7B9B" w:rsidRDefault="005545D4" w:rsidP="005B316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09" w:type="dxa"/>
          </w:tcPr>
          <w:p w:rsidR="005545D4" w:rsidRPr="003F7B9B" w:rsidRDefault="005545D4" w:rsidP="005B316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4" w:type="dxa"/>
            <w:vAlign w:val="center"/>
          </w:tcPr>
          <w:p w:rsidR="005545D4" w:rsidRPr="00121001" w:rsidRDefault="003F7B9B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相似度%</w:t>
            </w:r>
            <w:r w:rsidR="00121001" w:rsidRPr="00121001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</w:p>
          <w:p w:rsidR="00121001" w:rsidRPr="00121001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引用比%：</w:t>
            </w:r>
          </w:p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原創比</w:t>
            </w:r>
            <w:proofErr w:type="gramEnd"/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%：</w:t>
            </w:r>
          </w:p>
        </w:tc>
      </w:tr>
      <w:tr w:rsidR="00121001" w:rsidRPr="003F7B9B" w:rsidTr="00AD07AA">
        <w:trPr>
          <w:jc w:val="center"/>
        </w:trPr>
        <w:tc>
          <w:tcPr>
            <w:tcW w:w="562" w:type="dxa"/>
            <w:vAlign w:val="center"/>
          </w:tcPr>
          <w:p w:rsidR="00121001" w:rsidRPr="003F7B9B" w:rsidRDefault="00121001" w:rsidP="0012100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F7B9B"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1707" w:type="dxa"/>
          </w:tcPr>
          <w:p w:rsidR="00121001" w:rsidRDefault="00981982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（</w:t>
            </w:r>
            <w:r>
              <w:rPr>
                <w:rFonts w:ascii="微軟正黑體" w:eastAsia="微軟正黑體" w:hAnsi="微軟正黑體" w:hint="eastAsia"/>
                <w:b/>
              </w:rPr>
              <w:t>參考</w:t>
            </w:r>
            <w:r>
              <w:rPr>
                <w:rFonts w:ascii="微軟正黑體" w:eastAsia="微軟正黑體" w:hAnsi="微軟正黑體" w:hint="eastAsia"/>
                <w:b/>
              </w:rPr>
              <w:t>作</w:t>
            </w:r>
            <w:r>
              <w:rPr>
                <w:rFonts w:ascii="微軟正黑體" w:eastAsia="微軟正黑體" w:hAnsi="微軟正黑體" w:hint="eastAsia"/>
                <w:b/>
              </w:rPr>
              <w:t>1</w:t>
            </w:r>
            <w:r>
              <w:rPr>
                <w:rFonts w:ascii="微軟正黑體" w:eastAsia="微軟正黑體" w:hAnsi="微軟正黑體" w:hint="eastAsia"/>
                <w:b/>
              </w:rPr>
              <w:t>）</w:t>
            </w:r>
          </w:p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88" w:type="dxa"/>
          </w:tcPr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09" w:type="dxa"/>
          </w:tcPr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4" w:type="dxa"/>
          </w:tcPr>
          <w:p w:rsidR="00121001" w:rsidRPr="00121001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相似度%：</w:t>
            </w:r>
          </w:p>
          <w:p w:rsidR="00121001" w:rsidRPr="00121001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引用比%：</w:t>
            </w:r>
          </w:p>
          <w:p w:rsidR="00121001" w:rsidRPr="00CB665F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原創比</w:t>
            </w:r>
            <w:proofErr w:type="gramEnd"/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%：</w:t>
            </w:r>
          </w:p>
        </w:tc>
      </w:tr>
      <w:tr w:rsidR="00121001" w:rsidRPr="003F7B9B" w:rsidTr="00AD07AA">
        <w:trPr>
          <w:jc w:val="center"/>
        </w:trPr>
        <w:tc>
          <w:tcPr>
            <w:tcW w:w="562" w:type="dxa"/>
            <w:vAlign w:val="center"/>
          </w:tcPr>
          <w:p w:rsidR="00121001" w:rsidRPr="003F7B9B" w:rsidRDefault="00121001" w:rsidP="0012100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F7B9B"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1707" w:type="dxa"/>
          </w:tcPr>
          <w:p w:rsidR="00981982" w:rsidRDefault="00981982" w:rsidP="00981982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（參考作</w:t>
            </w:r>
            <w:r>
              <w:rPr>
                <w:rFonts w:ascii="微軟正黑體" w:eastAsia="微軟正黑體" w:hAnsi="微軟正黑體"/>
                <w:b/>
              </w:rPr>
              <w:t>2</w:t>
            </w:r>
            <w:r>
              <w:rPr>
                <w:rFonts w:ascii="微軟正黑體" w:eastAsia="微軟正黑體" w:hAnsi="微軟正黑體" w:hint="eastAsia"/>
                <w:b/>
              </w:rPr>
              <w:t>）</w:t>
            </w:r>
          </w:p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88" w:type="dxa"/>
          </w:tcPr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09" w:type="dxa"/>
          </w:tcPr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4" w:type="dxa"/>
          </w:tcPr>
          <w:p w:rsidR="00121001" w:rsidRPr="00121001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相似度%：</w:t>
            </w:r>
          </w:p>
          <w:p w:rsidR="00121001" w:rsidRPr="00121001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引用比%：</w:t>
            </w:r>
          </w:p>
          <w:p w:rsidR="00121001" w:rsidRPr="00CB665F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原創比</w:t>
            </w:r>
            <w:proofErr w:type="gramEnd"/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%：</w:t>
            </w:r>
          </w:p>
        </w:tc>
      </w:tr>
      <w:tr w:rsidR="00121001" w:rsidRPr="003F7B9B" w:rsidTr="00AD07AA">
        <w:trPr>
          <w:jc w:val="center"/>
        </w:trPr>
        <w:tc>
          <w:tcPr>
            <w:tcW w:w="562" w:type="dxa"/>
            <w:vAlign w:val="center"/>
          </w:tcPr>
          <w:p w:rsidR="00121001" w:rsidRPr="003F7B9B" w:rsidRDefault="00981982" w:rsidP="0012100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4</w:t>
            </w:r>
          </w:p>
        </w:tc>
        <w:tc>
          <w:tcPr>
            <w:tcW w:w="1707" w:type="dxa"/>
          </w:tcPr>
          <w:p w:rsidR="00981982" w:rsidRDefault="00981982" w:rsidP="00981982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（參考作</w:t>
            </w:r>
            <w:r>
              <w:rPr>
                <w:rFonts w:ascii="微軟正黑體" w:eastAsia="微軟正黑體" w:hAnsi="微軟正黑體" w:hint="eastAsia"/>
                <w:b/>
              </w:rPr>
              <w:t>3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</w:rPr>
              <w:t>）</w:t>
            </w:r>
          </w:p>
          <w:p w:rsidR="00121001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88" w:type="dxa"/>
          </w:tcPr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09" w:type="dxa"/>
          </w:tcPr>
          <w:p w:rsidR="00121001" w:rsidRPr="003F7B9B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4" w:type="dxa"/>
          </w:tcPr>
          <w:p w:rsidR="00121001" w:rsidRPr="00121001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相似度%：</w:t>
            </w:r>
          </w:p>
          <w:p w:rsidR="00121001" w:rsidRPr="00121001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引用比%：</w:t>
            </w:r>
          </w:p>
          <w:p w:rsidR="00121001" w:rsidRPr="00CB665F" w:rsidRDefault="00121001" w:rsidP="00121001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原創比</w:t>
            </w:r>
            <w:proofErr w:type="gramEnd"/>
            <w:r w:rsidRPr="00121001">
              <w:rPr>
                <w:rFonts w:ascii="微軟正黑體" w:eastAsia="微軟正黑體" w:hAnsi="微軟正黑體" w:hint="eastAsia"/>
                <w:b/>
                <w:szCs w:val="24"/>
              </w:rPr>
              <w:t>%：</w:t>
            </w:r>
          </w:p>
        </w:tc>
      </w:tr>
    </w:tbl>
    <w:p w:rsidR="009D4D5C" w:rsidRPr="003F7B9B" w:rsidRDefault="009D4D5C" w:rsidP="005B3168">
      <w:pPr>
        <w:spacing w:line="400" w:lineRule="exact"/>
        <w:rPr>
          <w:rFonts w:ascii="微軟正黑體" w:eastAsia="微軟正黑體" w:hAnsi="微軟正黑體"/>
          <w:b/>
        </w:rPr>
      </w:pPr>
      <w:proofErr w:type="gramStart"/>
      <w:r w:rsidRPr="003F7B9B">
        <w:rPr>
          <w:rFonts w:ascii="微軟正黑體" w:eastAsia="微軟正黑體" w:hAnsi="微軟正黑體" w:hint="eastAsia"/>
          <w:b/>
        </w:rPr>
        <w:t>註</w:t>
      </w:r>
      <w:proofErr w:type="gramEnd"/>
      <w:r w:rsidRPr="003F7B9B">
        <w:rPr>
          <w:rFonts w:ascii="微軟正黑體" w:eastAsia="微軟正黑體" w:hAnsi="微軟正黑體" w:hint="eastAsia"/>
          <w:b/>
        </w:rPr>
        <w:t>：本表不足，請自行增列。</w:t>
      </w:r>
    </w:p>
    <w:p w:rsidR="009D4D5C" w:rsidRPr="009E620E" w:rsidRDefault="009D4D5C" w:rsidP="009D4D5C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E620E">
        <w:rPr>
          <w:rFonts w:ascii="微軟正黑體" w:eastAsia="微軟正黑體" w:hAnsi="微軟正黑體" w:hint="eastAsia"/>
          <w:b/>
          <w:sz w:val="28"/>
          <w:szCs w:val="28"/>
        </w:rPr>
        <w:t>論文是否</w:t>
      </w:r>
      <w:r w:rsidR="003F7B9B">
        <w:rPr>
          <w:rFonts w:ascii="微軟正黑體" w:eastAsia="微軟正黑體" w:hAnsi="微軟正黑體" w:hint="eastAsia"/>
          <w:b/>
          <w:sz w:val="36"/>
          <w:szCs w:val="36"/>
        </w:rPr>
        <w:t>符合</w:t>
      </w:r>
      <w:r w:rsidR="003F7B9B" w:rsidRPr="007A6512">
        <w:rPr>
          <w:rFonts w:ascii="微軟正黑體" w:eastAsia="微軟正黑體" w:hAnsi="微軟正黑體" w:hint="eastAsia"/>
          <w:b/>
          <w:sz w:val="36"/>
          <w:szCs w:val="36"/>
        </w:rPr>
        <w:t>學術倫理</w:t>
      </w:r>
      <w:r w:rsidRPr="009E620E">
        <w:rPr>
          <w:rFonts w:ascii="微軟正黑體" w:eastAsia="微軟正黑體" w:hAnsi="微軟正黑體" w:hint="eastAsia"/>
          <w:b/>
          <w:sz w:val="28"/>
          <w:szCs w:val="28"/>
        </w:rPr>
        <w:t>自我檢核：</w:t>
      </w:r>
    </w:p>
    <w:p w:rsidR="009D4D5C" w:rsidRPr="009E620E" w:rsidRDefault="009D4D5C" w:rsidP="009D4D5C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E620E"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9E620E">
        <w:rPr>
          <w:rFonts w:ascii="微軟正黑體" w:eastAsia="微軟正黑體" w:hAnsi="微軟正黑體" w:hint="eastAsia"/>
          <w:b/>
          <w:sz w:val="28"/>
          <w:szCs w:val="28"/>
        </w:rPr>
        <w:t xml:space="preserve"> 未有「欺騙」及他人代寫之情事。</w:t>
      </w:r>
    </w:p>
    <w:p w:rsidR="009D4D5C" w:rsidRPr="009E620E" w:rsidRDefault="009D4D5C" w:rsidP="009D4D5C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E620E">
        <w:rPr>
          <w:rFonts w:ascii="新細明體" w:eastAsia="新細明體" w:hAnsi="新細明體" w:hint="eastAsia"/>
          <w:b/>
          <w:sz w:val="28"/>
          <w:szCs w:val="28"/>
        </w:rPr>
        <w:t xml:space="preserve">□ </w:t>
      </w:r>
      <w:r w:rsidRPr="003F7B9B">
        <w:rPr>
          <w:rFonts w:ascii="微軟正黑體" w:eastAsia="微軟正黑體" w:hAnsi="微軟正黑體" w:hint="eastAsia"/>
          <w:b/>
          <w:sz w:val="28"/>
          <w:szCs w:val="28"/>
        </w:rPr>
        <w:t>非</w:t>
      </w:r>
      <w:r w:rsidRPr="009E620E">
        <w:rPr>
          <w:rFonts w:ascii="微軟正黑體" w:eastAsia="微軟正黑體" w:hAnsi="微軟正黑體" w:hint="eastAsia"/>
          <w:b/>
          <w:sz w:val="28"/>
          <w:szCs w:val="28"/>
        </w:rPr>
        <w:t>「拼湊」而產生(文句非僅由多種來源直接組合而成)。</w:t>
      </w:r>
    </w:p>
    <w:p w:rsidR="009D4D5C" w:rsidRPr="009E620E" w:rsidRDefault="009D4D5C" w:rsidP="009D4D5C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E620E"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9E620E">
        <w:rPr>
          <w:rFonts w:ascii="微軟正黑體" w:eastAsia="微軟正黑體" w:hAnsi="微軟正黑體" w:hint="eastAsia"/>
          <w:b/>
          <w:sz w:val="28"/>
          <w:szCs w:val="28"/>
        </w:rPr>
        <w:t xml:space="preserve"> 若有引用，皆已適當註明來源。</w:t>
      </w:r>
    </w:p>
    <w:p w:rsidR="009D4D5C" w:rsidRPr="009E620E" w:rsidRDefault="009D4D5C" w:rsidP="009D4D5C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E620E">
        <w:rPr>
          <w:rFonts w:ascii="新細明體" w:eastAsia="新細明體" w:hAnsi="新細明體" w:hint="eastAsia"/>
          <w:b/>
          <w:sz w:val="28"/>
          <w:szCs w:val="28"/>
        </w:rPr>
        <w:t xml:space="preserve">□ </w:t>
      </w:r>
      <w:r w:rsidRPr="009E620E">
        <w:rPr>
          <w:rFonts w:ascii="微軟正黑體" w:eastAsia="微軟正黑體" w:hAnsi="微軟正黑體" w:hint="eastAsia"/>
          <w:b/>
          <w:sz w:val="28"/>
          <w:szCs w:val="28"/>
        </w:rPr>
        <w:t>若直接引用，皆已適當使用引號。</w:t>
      </w:r>
    </w:p>
    <w:p w:rsidR="009D4D5C" w:rsidRDefault="009D4D5C" w:rsidP="009D4D5C">
      <w:pPr>
        <w:spacing w:line="400" w:lineRule="exact"/>
        <w:rPr>
          <w:rFonts w:ascii="微軟正黑體" w:eastAsia="微軟正黑體" w:hAnsi="微軟正黑體"/>
        </w:rPr>
      </w:pPr>
      <w:r w:rsidRPr="009E620E"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9E620E">
        <w:rPr>
          <w:rFonts w:ascii="微軟正黑體" w:eastAsia="微軟正黑體" w:hAnsi="微軟正黑體" w:hint="eastAsia"/>
          <w:b/>
          <w:sz w:val="28"/>
          <w:szCs w:val="28"/>
        </w:rPr>
        <w:t xml:space="preserve"> 論文相似度比對結果無違反學術倫理情事之其他說明：</w:t>
      </w:r>
    </w:p>
    <w:p w:rsidR="009D4D5C" w:rsidRDefault="009D4D5C" w:rsidP="009D4D5C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D4D5C" w:rsidRPr="009D4D5C" w:rsidRDefault="00327295" w:rsidP="009D4D5C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系別：</w:t>
      </w:r>
    </w:p>
    <w:p w:rsidR="009D4D5C" w:rsidRPr="00221261" w:rsidRDefault="009D4D5C" w:rsidP="009D4D5C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221261">
        <w:rPr>
          <w:rFonts w:ascii="微軟正黑體" w:eastAsia="微軟正黑體" w:hAnsi="微軟正黑體" w:hint="eastAsia"/>
          <w:b/>
          <w:sz w:val="28"/>
          <w:szCs w:val="28"/>
        </w:rPr>
        <w:t>聲明人</w:t>
      </w:r>
      <w:r w:rsidR="00327295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Pr="00221261">
        <w:rPr>
          <w:rFonts w:ascii="微軟正黑體" w:eastAsia="微軟正黑體" w:hAnsi="微軟正黑體" w:hint="eastAsia"/>
          <w:b/>
          <w:sz w:val="28"/>
          <w:szCs w:val="28"/>
        </w:rPr>
        <w:t>親簽</w:t>
      </w:r>
      <w:r w:rsidR="00327295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Pr="0022126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221261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FE0158" w:rsidRDefault="00FE0158" w:rsidP="005B3168">
      <w:pPr>
        <w:spacing w:line="400" w:lineRule="exact"/>
        <w:rPr>
          <w:rFonts w:ascii="微軟正黑體" w:eastAsia="微軟正黑體" w:hAnsi="微軟正黑體"/>
        </w:rPr>
      </w:pPr>
    </w:p>
    <w:p w:rsidR="009D4D5C" w:rsidRDefault="009D4D5C" w:rsidP="005B3168">
      <w:pPr>
        <w:spacing w:line="400" w:lineRule="exact"/>
        <w:rPr>
          <w:rFonts w:ascii="微軟正黑體" w:eastAsia="微軟正黑體" w:hAnsi="微軟正黑體"/>
        </w:rPr>
      </w:pPr>
    </w:p>
    <w:p w:rsidR="009D4D5C" w:rsidRPr="005B3168" w:rsidRDefault="009D4D5C" w:rsidP="009D4D5C">
      <w:pPr>
        <w:spacing w:line="400" w:lineRule="exact"/>
        <w:jc w:val="center"/>
        <w:rPr>
          <w:rFonts w:ascii="微軟正黑體" w:eastAsia="微軟正黑體" w:hAnsi="微軟正黑體"/>
        </w:rPr>
      </w:pPr>
      <w:r w:rsidRPr="00221261">
        <w:rPr>
          <w:rFonts w:ascii="微軟正黑體" w:eastAsia="微軟正黑體" w:hAnsi="微軟正黑體" w:hint="eastAsia"/>
          <w:b/>
          <w:sz w:val="28"/>
          <w:szCs w:val="28"/>
        </w:rPr>
        <w:t>中華民國     年     月     日</w:t>
      </w:r>
    </w:p>
    <w:sectPr w:rsidR="009D4D5C" w:rsidRPr="005B3168" w:rsidSect="003F7B9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76" w:rsidRDefault="00706D76" w:rsidP="000C2599">
      <w:r>
        <w:separator/>
      </w:r>
    </w:p>
  </w:endnote>
  <w:endnote w:type="continuationSeparator" w:id="0">
    <w:p w:rsidR="00706D76" w:rsidRDefault="00706D76" w:rsidP="000C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76" w:rsidRDefault="00706D76" w:rsidP="000C2599">
      <w:r>
        <w:separator/>
      </w:r>
    </w:p>
  </w:footnote>
  <w:footnote w:type="continuationSeparator" w:id="0">
    <w:p w:rsidR="00706D76" w:rsidRDefault="00706D76" w:rsidP="000C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F9"/>
    <w:rsid w:val="00097874"/>
    <w:rsid w:val="000C2599"/>
    <w:rsid w:val="00114679"/>
    <w:rsid w:val="00121001"/>
    <w:rsid w:val="001C4F8E"/>
    <w:rsid w:val="00221261"/>
    <w:rsid w:val="0023698A"/>
    <w:rsid w:val="00295BFA"/>
    <w:rsid w:val="00327295"/>
    <w:rsid w:val="003313D8"/>
    <w:rsid w:val="003F7B9B"/>
    <w:rsid w:val="005545D4"/>
    <w:rsid w:val="005B3168"/>
    <w:rsid w:val="00601E02"/>
    <w:rsid w:val="00664EF9"/>
    <w:rsid w:val="00706D76"/>
    <w:rsid w:val="007A5295"/>
    <w:rsid w:val="007A6512"/>
    <w:rsid w:val="00981982"/>
    <w:rsid w:val="009D4D5C"/>
    <w:rsid w:val="009E620E"/>
    <w:rsid w:val="00A10357"/>
    <w:rsid w:val="00A7734C"/>
    <w:rsid w:val="00EA1E85"/>
    <w:rsid w:val="00FA6B42"/>
    <w:rsid w:val="00FE0158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9EA0"/>
  <w15:chartTrackingRefBased/>
  <w15:docId w15:val="{01A63F9F-01EF-4B72-BA9C-4661479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9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25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25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</dc:creator>
  <cp:keywords/>
  <dc:description/>
  <cp:lastModifiedBy>WW</cp:lastModifiedBy>
  <cp:revision>3</cp:revision>
  <dcterms:created xsi:type="dcterms:W3CDTF">2022-11-15T08:44:00Z</dcterms:created>
  <dcterms:modified xsi:type="dcterms:W3CDTF">2022-12-06T07:53:00Z</dcterms:modified>
</cp:coreProperties>
</file>